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26" w:type="pct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"/>
        <w:gridCol w:w="4271"/>
        <w:gridCol w:w="1710"/>
        <w:gridCol w:w="1781"/>
        <w:gridCol w:w="1875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ОПРОСНЫЙ ЛИСТ ЩО</w:t>
            </w:r>
          </w:p>
          <w:p>
            <w:pPr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организации: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416135875"/>
                <w:placeholder>
                  <w:docPart w:val="CAC6D5E3B9A240D386DEDED94262219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bookmarkStart w:id="0" w:name="_GoBack"/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  <w:bookmarkEnd w:id="0"/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Телефон:</w:t>
            </w:r>
          </w:p>
        </w:tc>
        <w:tc>
          <w:tcPr>
            <w:tcW w:w="1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091353336"/>
                <w:placeholder>
                  <w:docPart w:val="5ACCD0CF7D694C0F8BA4E9FB669F0B4E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Контактное лицо: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88606242"/>
                <w:placeholder>
                  <w:docPart w:val="D051F8A10D174DCEB7155D58E83A8751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58473868"/>
                <w:placeholder>
                  <w:docPart w:val="480467D21B1847C88B28C91E6D2D5FA3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" w:type="pct"/>
          <w:wAfter w:w="767" w:type="pct"/>
          <w:trHeight w:val="69" w:hRule="atLeast"/>
        </w:trPr>
        <w:tc>
          <w:tcPr>
            <w:tcW w:w="420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Style w:val="3"/>
        <w:tblW w:w="4911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8"/>
        <w:gridCol w:w="3078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95" w:type="pct"/>
            <w:gridSpan w:val="2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Порядковый номер панели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741242862"/>
                <w:placeholder>
                  <w:docPart w:val="C75E19F82A0C47938CC0A8184885AE05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95" w:type="pct"/>
            <w:gridSpan w:val="2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Назначение панели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836971615"/>
                <w:placeholder>
                  <w:docPart w:val="7952E30617A54E47865AE8FB75EE27F5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8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Номинальное напряжение</w:t>
            </w:r>
          </w:p>
        </w:tc>
        <w:tc>
          <w:tcPr>
            <w:tcW w:w="2752" w:type="pct"/>
            <w:gridSpan w:val="2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014806332"/>
                <w:placeholder>
                  <w:docPart w:val="96EDC6400F764949BA7A9BF190DE99AC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8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Номинальный ток сборных шин</w:t>
            </w:r>
          </w:p>
        </w:tc>
        <w:tc>
          <w:tcPr>
            <w:tcW w:w="2752" w:type="pct"/>
            <w:gridSpan w:val="2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631369023"/>
                <w:placeholder>
                  <w:docPart w:val="DD7A37467D494FE99A923A26CA2662CC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8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Матеиал и сечение сборных шин</w:t>
            </w:r>
          </w:p>
        </w:tc>
        <w:tc>
          <w:tcPr>
            <w:tcW w:w="2752" w:type="pct"/>
            <w:gridSpan w:val="2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473951090"/>
                <w:placeholder>
                  <w:docPart w:val="30009A81DC204D5B8B49AA569E2C1C4A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8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Матеиал и сечение нулевой шины</w:t>
            </w:r>
          </w:p>
        </w:tc>
        <w:tc>
          <w:tcPr>
            <w:tcW w:w="2752" w:type="pct"/>
            <w:gridSpan w:val="2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2137220018"/>
                <w:placeholder>
                  <w:docPart w:val="CD64EE2B65E44422ABC96340012AF48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95" w:type="pct"/>
            <w:gridSpan w:val="2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схемы вторичных соединений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671565664"/>
                <w:placeholder>
                  <w:docPart w:val="2832D115F6D34DCDA2B60B1B95C763FD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95" w:type="pct"/>
            <w:gridSpan w:val="2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линии (надпись в рамке)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2055500155"/>
                <w:placeholder>
                  <w:docPart w:val="148A10B680494D48B4645E5A8D0285F1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8" w:type="pct"/>
            <w:vMerge w:val="restar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коммутационного аппарата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Рубильник,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769380109"/>
                <w:placeholder>
                  <w:docPart w:val="9742540457294C3DA39CC69018AD968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8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ток А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917595685"/>
                <w:placeholder>
                  <w:docPart w:val="6E1F2C7A45124719BCF0FC1E69FA5DA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8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Автоматический выключатель,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67495663"/>
                <w:placeholder>
                  <w:docPart w:val="CD3D9B94C36D4E71B3DF3C65020AA72E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8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ток А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972367207"/>
                <w:placeholder>
                  <w:docPart w:val="0BBDBAA764EA4B79A3A5122BB9423EE9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8" w:type="pct"/>
            <w:vMerge w:val="restar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Пределы уставок по току расцепителя автоматического выключателя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Замедлен. срабат.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03656110"/>
                <w:placeholder>
                  <w:docPart w:val="E354B161E40D4924871FA529D028353F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8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Мгновен. срабат.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776682998"/>
                <w:placeholder>
                  <w:docPart w:val="C112DC94BBBB4177BD1C6BF7C5A34AB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95" w:type="pct"/>
            <w:gridSpan w:val="2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Выдержка времени защиты Iкз, сек.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332213545"/>
                <w:placeholder>
                  <w:docPart w:val="CFBD9A22126C427B9701D314CBC2981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95" w:type="pct"/>
            <w:gridSpan w:val="2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Ток плавкой вставки, А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414514634"/>
                <w:placeholder>
                  <w:docPart w:val="2D225F7F380F435C9C64FF638DC56A0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8" w:type="pct"/>
            <w:vMerge w:val="restar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Трансформатор тока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Ном. ток, А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294177224"/>
                <w:placeholder>
                  <w:docPart w:val="8C207BBC9A4E45469DE43171B113E84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8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 точности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938751679"/>
                <w:placeholder>
                  <w:docPart w:val="A790DA240EC64E25A534477AC6DFB75E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8" w:type="pct"/>
            <w:vMerge w:val="restar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Учет электроэнергии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счетчика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702674275"/>
                <w:placeholder>
                  <w:docPart w:val="7A7A3EF506BD41E2BA15AF10C54E29A6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8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счетчиков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564523823"/>
                <w:placeholder>
                  <w:docPart w:val="4EC7DE441DA44419A5FE0F0BAD4F774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8" w:type="pct"/>
            <w:vMerge w:val="restar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Приборы контроля электроэнергии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Амперметр шкала, А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53760649"/>
                <w:placeholder>
                  <w:docPart w:val="0BD99143AD204FE485BF6B8D5D432A8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8" w:type="pct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Вольтметер шкала, В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593779836"/>
                <w:placeholder>
                  <w:docPart w:val="E3B27DDC357D42058773D1861DCC2BFA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95" w:type="pct"/>
            <w:gridSpan w:val="2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Реле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349909222"/>
                <w:placeholder>
                  <w:docPart w:val="F80C5CA949934C6E8CE3E4C970A4B52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95" w:type="pct"/>
            <w:gridSpan w:val="2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и сечение кабелей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392929758"/>
                <w:placeholder>
                  <w:docPart w:val="E5A113DE7A964E348AA55EF77FDFFD31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95" w:type="pct"/>
            <w:gridSpan w:val="2"/>
            <w:shd w:val="clear" w:color="auto" w:fill="auto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панелей</w:t>
            </w:r>
          </w:p>
        </w:tc>
        <w:tc>
          <w:tcPr>
            <w:tcW w:w="1405" w:type="pct"/>
            <w:shd w:val="clear" w:color="auto" w:fill="auto"/>
            <w:noWrap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585655289"/>
                <w:placeholder>
                  <w:docPart w:val="EC60A85EDA434DAAAA52B28C14FC0F7C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</w:tbl>
    <w:p>
      <w:pPr>
        <w:spacing w:before="161"/>
        <w:rPr>
          <w:sz w:val="20"/>
          <w:szCs w:val="20"/>
          <w:lang w:val="ru-RU"/>
        </w:rPr>
      </w:pPr>
    </w:p>
    <w:p>
      <w:pPr>
        <w:pStyle w:val="6"/>
        <w:spacing w:line="360" w:lineRule="auto"/>
        <w:rPr>
          <w:sz w:val="24"/>
          <w:szCs w:val="24"/>
          <w:lang w:val="ru-RU"/>
        </w:rPr>
      </w:pPr>
    </w:p>
    <w:sectPr>
      <w:headerReference r:id="rId4" w:type="first"/>
      <w:headerReference r:id="rId3" w:type="default"/>
      <w:type w:val="continuous"/>
      <w:pgSz w:w="11900" w:h="16840"/>
      <w:pgMar w:top="561" w:right="0" w:bottom="278" w:left="482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FFC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74930</wp:posOffset>
              </wp:positionH>
              <wp:positionV relativeFrom="paragraph">
                <wp:posOffset>13335</wp:posOffset>
              </wp:positionV>
              <wp:extent cx="6863715" cy="1352550"/>
              <wp:effectExtent l="12700" t="12700" r="19685" b="25400"/>
              <wp:wrapNone/>
              <wp:docPr id="1" name="Скругленный 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3715" cy="135255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_x0000_s1026" o:spid="_x0000_s1026" o:spt="2" style="position:absolute;left:0pt;margin-left:5.9pt;margin-top:1.05pt;height:106.5pt;width:540.45pt;z-index:-251657216;v-text-anchor:middle;mso-width-relative:page;mso-height-relative:page;" fillcolor="#FFFFFF [3201]" filled="t" stroked="t" coordsize="21600,21600" arcsize="0.166666666666667" o:gfxdata="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p5ObfYAAAACQEAAA8AAAAAAAAAAQAgAAAAIgAAAGRycy9kb3ducmV2LnhtbFBLAQIUABQAAAAI&#10;AIdO4kAtJndemAIAAA4FAAAOAAAAAAAAAAEAIAAAACcBAABkcnMvZTJvRG9jLnhtbFBLBQYAAAAA&#10;BgAGAFkBAAAxBgAAAAA=&#10;">
              <v:fill on="t" focussize="0,0"/>
              <v:stroke weight="2pt" color="#F79646 [3209]" joinstyle="round"/>
              <v:imagedata o:title=""/>
              <o:lock v:ext="edit" aspectratio="f"/>
            </v:roundrect>
          </w:pict>
        </mc:Fallback>
      </mc:AlternateContent>
    </w:r>
    <w:r>
      <w:rPr>
        <w:rFonts w:ascii="Times New Roman" w:hAnsi="Times New Roman" w:cs="Times New Roman"/>
        <w:sz w:val="24"/>
        <w:szCs w:val="24"/>
      </w:rPr>
      <w:t>Общество с ограниченной ответственностью</w:t>
    </w:r>
  </w:p>
  <w:p>
    <w:pPr>
      <w:pStyle w:val="16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«ЭЛЕКТРОИЗДЕЛИЯ-М»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ИНН 5902048433 КПП 590201001 ОГРН 1185958013669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614068 г. Пермь ул. Луначарского дом 105, этаж 1</w:t>
    </w:r>
  </w:p>
  <w:p>
    <w:pPr>
      <w:pStyle w:val="16"/>
      <w:ind w:left="-42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р\с 40702810810949770034626 в Волго-Вятском Банке ПАО Сбербанк г.Нижний Новгород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к\с 30101810900000000603 БИК 0422020603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</w:p>
  <w:p>
    <w:pPr>
      <w:pStyle w:val="5"/>
      <w:pBdr>
        <w:bottom w:val="none" w:color="auto" w:sz="0" w:space="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/xYFdJuRMm3IlgVof1V31AKao6c=" w:salt="qGmzmd1FuutPemBck842Z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60"/>
    <w:rsid w:val="0010629B"/>
    <w:rsid w:val="001A3107"/>
    <w:rsid w:val="001B37EF"/>
    <w:rsid w:val="00271EAC"/>
    <w:rsid w:val="00297C5F"/>
    <w:rsid w:val="002B459B"/>
    <w:rsid w:val="002E7CC7"/>
    <w:rsid w:val="002F70F9"/>
    <w:rsid w:val="003900E4"/>
    <w:rsid w:val="003C3F6D"/>
    <w:rsid w:val="00433CE6"/>
    <w:rsid w:val="00453321"/>
    <w:rsid w:val="004644E9"/>
    <w:rsid w:val="004F4AB1"/>
    <w:rsid w:val="00527441"/>
    <w:rsid w:val="0054047E"/>
    <w:rsid w:val="0057657F"/>
    <w:rsid w:val="005A7711"/>
    <w:rsid w:val="00606FFF"/>
    <w:rsid w:val="00640B2B"/>
    <w:rsid w:val="006F7731"/>
    <w:rsid w:val="00794260"/>
    <w:rsid w:val="00804C47"/>
    <w:rsid w:val="00884C4E"/>
    <w:rsid w:val="008A30AF"/>
    <w:rsid w:val="009025E4"/>
    <w:rsid w:val="009C1888"/>
    <w:rsid w:val="00A02788"/>
    <w:rsid w:val="00A47A6B"/>
    <w:rsid w:val="00B24A13"/>
    <w:rsid w:val="00BC688F"/>
    <w:rsid w:val="00BC6E79"/>
    <w:rsid w:val="00BD04BB"/>
    <w:rsid w:val="00D37DDF"/>
    <w:rsid w:val="00D412D8"/>
    <w:rsid w:val="00D75F57"/>
    <w:rsid w:val="00DB62E5"/>
    <w:rsid w:val="00E2136A"/>
    <w:rsid w:val="00E21B90"/>
    <w:rsid w:val="00E938E7"/>
    <w:rsid w:val="00E96473"/>
    <w:rsid w:val="00F32F7E"/>
    <w:rsid w:val="00F3363D"/>
    <w:rsid w:val="00F77537"/>
    <w:rsid w:val="00F81FD1"/>
    <w:rsid w:val="4D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Title"/>
    <w:basedOn w:val="1"/>
    <w:qFormat/>
    <w:uiPriority w:val="10"/>
    <w:pPr>
      <w:spacing w:before="703"/>
      <w:ind w:left="3304"/>
    </w:pPr>
    <w:rPr>
      <w:b/>
      <w:bCs/>
      <w:sz w:val="25"/>
      <w:szCs w:val="25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</w:rPr>
  </w:style>
  <w:style w:type="character" w:customStyle="1" w:styleId="14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</w:rPr>
  </w:style>
  <w:style w:type="character" w:customStyle="1" w:styleId="15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6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AC6D5E3B9A240D386DEDED94262219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376653-373A-499B-95CD-BD02841BE493}"/>
      </w:docPartPr>
      <w:docPartBody>
        <w:p>
          <w:pPr>
            <w:pStyle w:val="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5ACCD0CF7D694C0F8BA4E9FB669F0B4E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9EA60D-7C1D-4448-92F9-04CE8213659A}"/>
      </w:docPartPr>
      <w:docPartBody>
        <w:p>
          <w:pPr>
            <w:pStyle w:val="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051F8A10D174DCEB7155D58E83A875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FFEEC6-B4BB-4C04-8DC4-86FE5B1A83C9}"/>
      </w:docPartPr>
      <w:docPartBody>
        <w:p>
          <w:pPr>
            <w:pStyle w:val="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480467D21B1847C88B28C91E6D2D5FA3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02F04F-6812-430D-91D8-978182EB0D8E}"/>
      </w:docPartPr>
      <w:docPartBody>
        <w:p>
          <w:pPr>
            <w:pStyle w:val="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75E19F82A0C47938CC0A8184885AE05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8EBCA1-12A1-4E24-AC69-25498ACB24CF}"/>
      </w:docPartPr>
      <w:docPartBody>
        <w:p>
          <w:pPr>
            <w:pStyle w:val="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952E30617A54E47865AE8FB75EE27F5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A2A76E-DE89-48E5-B9D7-F3DB3DC54B6B}"/>
      </w:docPartPr>
      <w:docPartBody>
        <w:p>
          <w:pPr>
            <w:pStyle w:val="1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6EDC6400F764949BA7A9BF190DE99A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0F21D9-C136-4BF0-95D2-A867472E89E5}"/>
      </w:docPartPr>
      <w:docPartBody>
        <w:p>
          <w:pPr>
            <w:pStyle w:val="1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D7A37467D494FE99A923A26CA2662C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02F020-84AA-4C3C-9A10-BC12F0FAFC19}"/>
      </w:docPartPr>
      <w:docPartBody>
        <w:p>
          <w:pPr>
            <w:pStyle w:val="1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30009A81DC204D5B8B49AA569E2C1C4A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F42F05-61F2-45AD-BA3B-C103F74E2F0E}"/>
      </w:docPartPr>
      <w:docPartBody>
        <w:p>
          <w:pPr>
            <w:pStyle w:val="1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D64EE2B65E44422ABC96340012AF48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EE53C1-A283-4101-823F-CD2258D6872A}"/>
      </w:docPartPr>
      <w:docPartBody>
        <w:p>
          <w:pPr>
            <w:pStyle w:val="1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832D115F6D34DCDA2B60B1B95C763F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D4C5F3-710A-409D-8977-61DAE05A349A}"/>
      </w:docPartPr>
      <w:docPartBody>
        <w:p>
          <w:pPr>
            <w:pStyle w:val="1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148A10B680494D48B4645E5A8D0285F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A34A65-8D4A-4335-8842-D5A15FCDA246}"/>
      </w:docPartPr>
      <w:docPartBody>
        <w:p>
          <w:pPr>
            <w:pStyle w:val="1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742540457294C3DA39CC69018AD968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971155-094E-4284-B939-03F9A51A6056}"/>
      </w:docPartPr>
      <w:docPartBody>
        <w:p>
          <w:pPr>
            <w:pStyle w:val="1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6E1F2C7A45124719BCF0FC1E69FA5DA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5128A3-A632-4ACB-870B-EC9ADF9D0BE3}"/>
      </w:docPartPr>
      <w:docPartBody>
        <w:p>
          <w:pPr>
            <w:pStyle w:val="1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D3D9B94C36D4E71B3DF3C65020AA72E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3A2789-EC5F-42C4-BF79-473739B65EA2}"/>
      </w:docPartPr>
      <w:docPartBody>
        <w:p>
          <w:pPr>
            <w:pStyle w:val="1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0BBDBAA764EA4B79A3A5122BB9423EE9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4CEE53-942F-4FE7-9F83-090BE9C9BAD8}"/>
      </w:docPartPr>
      <w:docPartBody>
        <w:p>
          <w:pPr>
            <w:pStyle w:val="2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E354B161E40D4924871FA529D028353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AD82C3-0801-4B71-89E4-8529C1440F61}"/>
      </w:docPartPr>
      <w:docPartBody>
        <w:p>
          <w:pPr>
            <w:pStyle w:val="2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112DC94BBBB4177BD1C6BF7C5A34AB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C23A4F-2EF7-4CFF-9BA7-5A2E4FDA1351}"/>
      </w:docPartPr>
      <w:docPartBody>
        <w:p>
          <w:pPr>
            <w:pStyle w:val="2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FBD9A22126C427B9701D314CBC2981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B45C95-405B-4125-B411-E27D97A74099}"/>
      </w:docPartPr>
      <w:docPartBody>
        <w:p>
          <w:pPr>
            <w:pStyle w:val="2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D225F7F380F435C9C64FF638DC56A0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3FD333-456E-4BAA-9CFD-73BD964991D9}"/>
      </w:docPartPr>
      <w:docPartBody>
        <w:p>
          <w:pPr>
            <w:pStyle w:val="2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C207BBC9A4E45469DE43171B113E84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74B2E7-83A2-434F-95BE-7D3065F48371}"/>
      </w:docPartPr>
      <w:docPartBody>
        <w:p>
          <w:pPr>
            <w:pStyle w:val="2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790DA240EC64E25A534477AC6DFB75E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FC993B-9B69-458F-AA84-41C0265663EB}"/>
      </w:docPartPr>
      <w:docPartBody>
        <w:p>
          <w:pPr>
            <w:pStyle w:val="2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A7A3EF506BD41E2BA15AF10C54E29A6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9A7DE8-71D6-4509-B115-86C0197D4AF6}"/>
      </w:docPartPr>
      <w:docPartBody>
        <w:p>
          <w:pPr>
            <w:pStyle w:val="2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4EC7DE441DA44419A5FE0F0BAD4F774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31DF5B-CC9B-47FE-8B86-C5130613FA0B}"/>
      </w:docPartPr>
      <w:docPartBody>
        <w:p>
          <w:pPr>
            <w:pStyle w:val="2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0BD99143AD204FE485BF6B8D5D432A8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D6E17B-8497-4FD5-9766-0E5951198D5E}"/>
      </w:docPartPr>
      <w:docPartBody>
        <w:p>
          <w:pPr>
            <w:pStyle w:val="2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E3B27DDC357D42058773D1861DCC2BFA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16BE8B-71C7-4E76-BFCF-E52DA3606ED2}"/>
      </w:docPartPr>
      <w:docPartBody>
        <w:p>
          <w:pPr>
            <w:pStyle w:val="3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F80C5CA949934C6E8CE3E4C970A4B52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765E04-4847-4EB3-BFDE-947C8BA7238D}"/>
      </w:docPartPr>
      <w:docPartBody>
        <w:p>
          <w:pPr>
            <w:pStyle w:val="3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E5A113DE7A964E348AA55EF77FDFFD3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5826A5-7A1D-413B-91C5-B65C2B9FC267}"/>
      </w:docPartPr>
      <w:docPartBody>
        <w:p>
          <w:pPr>
            <w:pStyle w:val="3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EC60A85EDA434DAAAA52B28C14FC0F7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1C41FF-B6D2-4A0D-A5DE-D5C6D5C90A96}"/>
      </w:docPartPr>
      <w:docPartBody>
        <w:p>
          <w:pPr>
            <w:pStyle w:val="33"/>
          </w:pPr>
          <w:r>
            <w:rPr>
              <w:rStyle w:val="4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B0"/>
    <w:rsid w:val="00190DB0"/>
    <w:rsid w:val="006C1021"/>
    <w:rsid w:val="007439A1"/>
    <w:rsid w:val="00C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AC6D5E3B9A240D386DEDED94262219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5ACCD0CF7D694C0F8BA4E9FB669F0B4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D051F8A10D174DCEB7155D58E83A875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480467D21B1847C88B28C91E6D2D5FA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C75E19F82A0C47938CC0A8184885AE0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7952E30617A54E47865AE8FB75EE27F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">
    <w:name w:val="96EDC6400F764949BA7A9BF190DE99A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">
    <w:name w:val="DD7A37467D494FE99A923A26CA2662C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30009A81DC204D5B8B49AA569E2C1C4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CD64EE2B65E44422ABC96340012AF4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2832D115F6D34DCDA2B60B1B95C763F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">
    <w:name w:val="148A10B680494D48B4645E5A8D0285F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">
    <w:name w:val="9742540457294C3DA39CC69018AD968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">
    <w:name w:val="6E1F2C7A45124719BCF0FC1E69FA5DA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">
    <w:name w:val="CD3D9B94C36D4E71B3DF3C65020AA72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">
    <w:name w:val="0BBDBAA764EA4B79A3A5122BB9423EE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1">
    <w:name w:val="E354B161E40D4924871FA529D028353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2">
    <w:name w:val="C112DC94BBBB4177BD1C6BF7C5A34AB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3">
    <w:name w:val="CFBD9A22126C427B9701D314CBC2981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4">
    <w:name w:val="2D225F7F380F435C9C64FF638DC56A0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5">
    <w:name w:val="8C207BBC9A4E45469DE43171B113E84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6">
    <w:name w:val="A790DA240EC64E25A534477AC6DFB75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7">
    <w:name w:val="7A7A3EF506BD41E2BA15AF10C54E29A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8">
    <w:name w:val="4EC7DE441DA44419A5FE0F0BAD4F774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9">
    <w:name w:val="0BD99143AD204FE485BF6B8D5D432A8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0">
    <w:name w:val="E3B27DDC357D42058773D1861DCC2BF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1">
    <w:name w:val="F80C5CA949934C6E8CE3E4C970A4B52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2">
    <w:name w:val="E5A113DE7A964E348AA55EF77FDFFD3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3">
    <w:name w:val="EC60A85EDA434DAAAA52B28C14FC0F7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1034</Characters>
  <Lines>8</Lines>
  <Paragraphs>2</Paragraphs>
  <TotalTime>0</TotalTime>
  <ScaleCrop>false</ScaleCrop>
  <LinksUpToDate>false</LinksUpToDate>
  <CharactersWithSpaces>1213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2022-08-02T17:02:00Z</dcterms:created>
  <dc:creator>Павел Ащев</dc:creator>
  <cp:lastModifiedBy>Лысый Мастер</cp:lastModifiedBy>
  <dcterms:modified xsi:type="dcterms:W3CDTF">2023-05-02T14:23:38Z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C564E1407A68459A9F39A43D336A2C35</vt:lpwstr>
  </property>
</Properties>
</file>