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1"/>
        <w:rPr>
          <w:b/>
          <w:sz w:val="20"/>
          <w:szCs w:val="20"/>
          <w:lang w:val="ru-RU"/>
        </w:rPr>
        <w:sectPr>
          <w:headerReference r:id="rId3" w:type="default"/>
          <w:type w:val="continuous"/>
          <w:pgSz w:w="11900" w:h="16840"/>
          <w:pgMar w:top="560" w:right="460" w:bottom="280" w:left="480" w:header="720" w:footer="720" w:gutter="0"/>
          <w:cols w:equalWidth="0" w:num="1">
            <w:col w:w="10960"/>
          </w:cols>
        </w:sectPr>
      </w:pPr>
    </w:p>
    <w:tbl>
      <w:tblPr>
        <w:tblStyle w:val="9"/>
        <w:tblW w:w="4926" w:type="pct"/>
        <w:tblInd w:w="-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"/>
        <w:gridCol w:w="4220"/>
        <w:gridCol w:w="575"/>
        <w:gridCol w:w="575"/>
        <w:gridCol w:w="355"/>
        <w:gridCol w:w="120"/>
        <w:gridCol w:w="69"/>
        <w:gridCol w:w="562"/>
        <w:gridCol w:w="616"/>
        <w:gridCol w:w="219"/>
        <w:gridCol w:w="301"/>
        <w:gridCol w:w="89"/>
        <w:gridCol w:w="7"/>
        <w:gridCol w:w="616"/>
        <w:gridCol w:w="616"/>
        <w:gridCol w:w="104"/>
        <w:gridCol w:w="512"/>
        <w:gridCol w:w="33"/>
        <w:gridCol w:w="583"/>
        <w:gridCol w:w="14"/>
        <w:gridCol w:w="604"/>
        <w:gridCol w:w="12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>ОПРОСНЫЙ ЛИСТ КТП</w:t>
            </w:r>
          </w:p>
          <w:p>
            <w:pPr>
              <w:jc w:val="center"/>
              <w:rPr>
                <w:b/>
                <w:bCs/>
                <w:sz w:val="24"/>
                <w:szCs w:val="24"/>
                <w:u w:val="singl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организации:</w:t>
            </w:r>
          </w:p>
        </w:tc>
        <w:tc>
          <w:tcPr>
            <w:tcW w:w="7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416135875"/>
                <w:placeholder>
                  <w:docPart w:val="2A87DE8935B7445F92211BEDF84D57EA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bookmarkStart w:id="0" w:name="_GoBack"/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  <w:bookmarkEnd w:id="0"/>
              </w:sdtContent>
            </w:sdt>
          </w:p>
        </w:tc>
        <w:tc>
          <w:tcPr>
            <w:tcW w:w="7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Телефон:</w:t>
            </w:r>
          </w:p>
        </w:tc>
        <w:tc>
          <w:tcPr>
            <w:tcW w:w="160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091353336"/>
                <w:placeholder>
                  <w:docPart w:val="CA108C89F3A04254B9A26E3B4442F9C9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Контактное лицо:</w:t>
            </w:r>
          </w:p>
        </w:tc>
        <w:tc>
          <w:tcPr>
            <w:tcW w:w="7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88606242"/>
                <w:placeholder>
                  <w:docPart w:val="0A4C74A8E44A4DD5914FE69C62CDDBDA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7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60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558473868"/>
                <w:placeholder>
                  <w:docPart w:val="BA5FC4605CE440F5AF343C0A7D237E50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69" w:type="pct"/>
          <w:trHeight w:val="69" w:hRule="atLeast"/>
        </w:trPr>
        <w:tc>
          <w:tcPr>
            <w:tcW w:w="4231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Силовой трансформатор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28" w:type="pct"/>
          <w:wAfter w:w="769" w:type="pct"/>
          <w:trHeight w:val="69" w:hRule="atLeast"/>
        </w:trPr>
        <w:tc>
          <w:tcPr>
            <w:tcW w:w="4203" w:type="pct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Изготовитель:</w:t>
            </w:r>
          </w:p>
        </w:tc>
        <w:tc>
          <w:tcPr>
            <w:tcW w:w="3122" w:type="pct"/>
            <w:gridSpan w:val="2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929610923"/>
                <w:placeholder>
                  <w:docPart w:val="37C5945B5FB246DD9EE5A9C0FA8D024B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28" w:type="pct"/>
          <w:wAfter w:w="769" w:type="pct"/>
          <w:trHeight w:val="69" w:hRule="atLeast"/>
        </w:trPr>
        <w:tc>
          <w:tcPr>
            <w:tcW w:w="4203" w:type="pct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силового трансформатора:</w:t>
            </w:r>
          </w:p>
        </w:tc>
        <w:tc>
          <w:tcPr>
            <w:tcW w:w="684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ТМ </w:t>
            </w:r>
            <w:sdt>
              <w:sdtPr>
                <w:rPr>
                  <w:sz w:val="20"/>
                  <w:szCs w:val="20"/>
                  <w:lang w:val="ru-RU"/>
                </w:rPr>
                <w:id w:val="122626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08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ТМГ </w:t>
            </w:r>
            <w:sdt>
              <w:sdtPr>
                <w:rPr>
                  <w:sz w:val="20"/>
                  <w:szCs w:val="20"/>
                  <w:lang w:val="ru-RU"/>
                </w:rPr>
                <w:id w:val="-201082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31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ТМЗ </w:t>
            </w:r>
            <w:sdt>
              <w:sdtPr>
                <w:rPr>
                  <w:sz w:val="20"/>
                  <w:szCs w:val="20"/>
                  <w:lang w:val="ru-RU"/>
                </w:rPr>
                <w:id w:val="-113871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998" w:type="pct"/>
            <w:gridSpan w:val="7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ТСЗ </w:t>
            </w:r>
            <w:sdt>
              <w:sdtPr>
                <w:rPr>
                  <w:sz w:val="20"/>
                  <w:szCs w:val="20"/>
                  <w:lang w:val="ru-RU"/>
                </w:rPr>
                <w:id w:val="9396465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☒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корпуса</w:t>
            </w:r>
          </w:p>
        </w:tc>
        <w:tc>
          <w:tcPr>
            <w:tcW w:w="1039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Киоскового типа </w:t>
            </w:r>
            <w:sdt>
              <w:sdtPr>
                <w:rPr>
                  <w:sz w:val="20"/>
                  <w:szCs w:val="20"/>
                  <w:lang w:val="ru-RU"/>
                </w:rPr>
                <w:id w:val="256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040" w:type="pct"/>
            <w:gridSpan w:val="7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Утепленная (СП) </w:t>
            </w:r>
            <w:sdt>
              <w:sdtPr>
                <w:rPr>
                  <w:sz w:val="20"/>
                  <w:szCs w:val="20"/>
                  <w:lang w:val="ru-RU"/>
                </w:rPr>
                <w:id w:val="25702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2" w:type="pct"/>
            <w:gridSpan w:val="8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Монолитная (ж/б) </w:t>
            </w:r>
            <w:sdt>
              <w:sdtPr>
                <w:rPr>
                  <w:sz w:val="20"/>
                  <w:szCs w:val="20"/>
                  <w:lang w:val="ru-RU"/>
                </w:rPr>
                <w:id w:val="-65946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Габаритный размер корпуса (не более)</w:t>
            </w:r>
          </w:p>
        </w:tc>
        <w:tc>
          <w:tcPr>
            <w:tcW w:w="1561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-378477982"/>
                <w:placeholder>
                  <w:docPart w:val="5189EAE248364984A493A4AA90467FF0"/>
                </w:placeholder>
                <w:text/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1561" w:type="pct"/>
            <w:gridSpan w:val="1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664205274"/>
                <w:placeholder>
                  <w:docPart w:val="AB01800B66514B1E9D59E12D6F4BD7B1"/>
                </w:placeholder>
                <w:text/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Исполнение КТП</w:t>
            </w:r>
          </w:p>
        </w:tc>
        <w:tc>
          <w:tcPr>
            <w:tcW w:w="1561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Тупиковая </w:t>
            </w:r>
            <w:sdt>
              <w:sdtPr>
                <w:rPr>
                  <w:sz w:val="20"/>
                  <w:szCs w:val="20"/>
                  <w:lang w:val="ru-RU"/>
                </w:rPr>
                <w:id w:val="-43559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561" w:type="pct"/>
            <w:gridSpan w:val="1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Проходная </w:t>
            </w:r>
            <w:sdt>
              <w:sdtPr>
                <w:rPr>
                  <w:sz w:val="20"/>
                  <w:szCs w:val="20"/>
                  <w:lang w:val="ru-RU"/>
                </w:rPr>
                <w:id w:val="-171364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исполнения основания</w:t>
            </w:r>
          </w:p>
        </w:tc>
        <w:tc>
          <w:tcPr>
            <w:tcW w:w="779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Ну ж/б плите </w:t>
            </w:r>
            <w:sdt>
              <w:sdtPr>
                <w:rPr>
                  <w:sz w:val="20"/>
                  <w:szCs w:val="20"/>
                  <w:lang w:val="ru-RU"/>
                </w:rPr>
                <w:id w:val="94373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82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Бетонные блоки </w:t>
            </w:r>
            <w:sdt>
              <w:sdtPr>
                <w:rPr>
                  <w:sz w:val="20"/>
                  <w:szCs w:val="20"/>
                  <w:lang w:val="ru-RU"/>
                </w:rPr>
                <w:id w:val="-38132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78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Кабельный полуэтаж </w:t>
            </w:r>
            <w:sdt>
              <w:sdtPr>
                <w:rPr>
                  <w:sz w:val="20"/>
                  <w:szCs w:val="20"/>
                  <w:lang w:val="ru-RU"/>
                </w:rPr>
                <w:id w:val="-137869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82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Мет. Площадка обслуживания </w:t>
            </w:r>
            <w:sdt>
              <w:sdtPr>
                <w:rPr>
                  <w:sz w:val="20"/>
                  <w:szCs w:val="20"/>
                  <w:lang w:val="ru-RU"/>
                </w:rPr>
                <w:id w:val="1837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трансформаторов</w:t>
            </w:r>
          </w:p>
        </w:tc>
        <w:tc>
          <w:tcPr>
            <w:tcW w:w="1561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Один </w:t>
            </w:r>
            <w:sdt>
              <w:sdtPr>
                <w:rPr>
                  <w:sz w:val="20"/>
                  <w:szCs w:val="20"/>
                  <w:lang w:val="ru-RU"/>
                </w:rPr>
                <w:id w:val="42384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561" w:type="pct"/>
            <w:gridSpan w:val="1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Два </w:t>
            </w:r>
            <w:sdt>
              <w:sdtPr>
                <w:rPr>
                  <w:sz w:val="20"/>
                  <w:szCs w:val="20"/>
                  <w:lang w:val="ru-RU"/>
                </w:rPr>
                <w:id w:val="82639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Ограждение ячейки тр-ра</w:t>
            </w:r>
          </w:p>
        </w:tc>
        <w:tc>
          <w:tcPr>
            <w:tcW w:w="1561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Жалюзи </w:t>
            </w:r>
            <w:sdt>
              <w:sdtPr>
                <w:rPr>
                  <w:sz w:val="20"/>
                  <w:szCs w:val="20"/>
                  <w:lang w:val="ru-RU"/>
                </w:rPr>
                <w:id w:val="32863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561" w:type="pct"/>
            <w:gridSpan w:val="1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Рейка 2х уровневая </w:t>
            </w:r>
            <w:sdt>
              <w:sdtPr>
                <w:rPr>
                  <w:sz w:val="20"/>
                  <w:szCs w:val="20"/>
                  <w:lang w:val="ru-RU"/>
                </w:rPr>
                <w:id w:val="154109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Наличие ребер жёсткости на двери</w:t>
            </w:r>
          </w:p>
        </w:tc>
        <w:tc>
          <w:tcPr>
            <w:tcW w:w="1561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73505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561" w:type="pct"/>
            <w:gridSpan w:val="1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Нет </w:t>
            </w:r>
            <w:sdt>
              <w:sdtPr>
                <w:rPr>
                  <w:sz w:val="20"/>
                  <w:szCs w:val="20"/>
                  <w:lang w:val="ru-RU"/>
                </w:rPr>
                <w:id w:val="72518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Наличие шпингалета на вторых створках ворот</w:t>
            </w:r>
          </w:p>
        </w:tc>
        <w:tc>
          <w:tcPr>
            <w:tcW w:w="1561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-61953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561" w:type="pct"/>
            <w:gridSpan w:val="1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Нет </w:t>
            </w:r>
            <w:sdt>
              <w:sdtPr>
                <w:rPr>
                  <w:sz w:val="20"/>
                  <w:szCs w:val="20"/>
                  <w:lang w:val="ru-RU"/>
                </w:rPr>
                <w:id w:val="112858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Крыша</w:t>
            </w:r>
          </w:p>
        </w:tc>
        <w:tc>
          <w:tcPr>
            <w:tcW w:w="1561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Сэндвич панель </w:t>
            </w:r>
            <w:sdt>
              <w:sdtPr>
                <w:rPr>
                  <w:sz w:val="20"/>
                  <w:szCs w:val="20"/>
                  <w:lang w:val="ru-RU"/>
                </w:rPr>
                <w:id w:val="-20672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561" w:type="pct"/>
            <w:gridSpan w:val="1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Профнастил оцинкованный </w:t>
            </w:r>
            <w:sdt>
              <w:sdtPr>
                <w:rPr>
                  <w:sz w:val="20"/>
                  <w:szCs w:val="20"/>
                  <w:lang w:val="ru-RU"/>
                </w:rPr>
                <w:id w:val="-137161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Вид крыши</w:t>
            </w:r>
          </w:p>
        </w:tc>
        <w:tc>
          <w:tcPr>
            <w:tcW w:w="1561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Односкатная </w:t>
            </w:r>
            <w:sdt>
              <w:sdtPr>
                <w:rPr>
                  <w:sz w:val="20"/>
                  <w:szCs w:val="20"/>
                  <w:lang w:val="ru-RU"/>
                </w:rPr>
                <w:id w:val="-96758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561" w:type="pct"/>
            <w:gridSpan w:val="1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Двускатная </w:t>
            </w:r>
            <w:sdt>
              <w:sdtPr>
                <w:rPr>
                  <w:sz w:val="20"/>
                  <w:szCs w:val="20"/>
                  <w:lang w:val="ru-RU"/>
                </w:rPr>
                <w:id w:val="-165181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силового трансформатора</w:t>
            </w:r>
          </w:p>
        </w:tc>
        <w:tc>
          <w:tcPr>
            <w:tcW w:w="1039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ТМГ </w:t>
            </w:r>
            <w:sdt>
              <w:sdtPr>
                <w:rPr>
                  <w:sz w:val="20"/>
                  <w:szCs w:val="20"/>
                  <w:lang w:val="ru-RU"/>
                </w:rPr>
                <w:id w:val="1419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040" w:type="pct"/>
            <w:gridSpan w:val="7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ТМГ (энергосберегающий) </w:t>
            </w:r>
            <w:sdt>
              <w:sdtPr>
                <w:rPr>
                  <w:sz w:val="20"/>
                  <w:szCs w:val="20"/>
                  <w:lang w:val="ru-RU"/>
                </w:rPr>
                <w:id w:val="-33861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042" w:type="pct"/>
            <w:gridSpan w:val="8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ТСЗ </w:t>
            </w:r>
            <w:sdt>
              <w:sdtPr>
                <w:rPr>
                  <w:sz w:val="20"/>
                  <w:szCs w:val="20"/>
                  <w:lang w:val="ru-RU"/>
                </w:rPr>
                <w:id w:val="-104675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Установка тр-ра</w:t>
            </w:r>
          </w:p>
        </w:tc>
        <w:tc>
          <w:tcPr>
            <w:tcW w:w="1561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Стационарный </w:t>
            </w:r>
            <w:sdt>
              <w:sdtPr>
                <w:rPr>
                  <w:sz w:val="20"/>
                  <w:szCs w:val="20"/>
                  <w:lang w:val="ru-RU"/>
                </w:rPr>
                <w:id w:val="174336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561" w:type="pct"/>
            <w:gridSpan w:val="1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Выкатной на роликах </w:t>
            </w:r>
            <w:sdt>
              <w:sdtPr>
                <w:rPr>
                  <w:sz w:val="20"/>
                  <w:szCs w:val="20"/>
                  <w:lang w:val="ru-RU"/>
                </w:rPr>
                <w:id w:val="70652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Мощность трансфоматора, кВа</w:t>
            </w:r>
          </w:p>
        </w:tc>
        <w:tc>
          <w:tcPr>
            <w:tcW w:w="260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40 </w:t>
            </w:r>
            <w:sdt>
              <w:sdtPr>
                <w:rPr>
                  <w:sz w:val="20"/>
                  <w:szCs w:val="20"/>
                  <w:lang w:val="ru-RU"/>
                </w:rPr>
                <w:id w:val="156537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260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63 </w:t>
            </w:r>
            <w:sdt>
              <w:sdtPr>
                <w:rPr>
                  <w:sz w:val="20"/>
                  <w:szCs w:val="20"/>
                  <w:lang w:val="ru-RU"/>
                </w:rPr>
                <w:id w:val="107108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259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100 </w:t>
            </w:r>
            <w:sdt>
              <w:sdtPr>
                <w:rPr>
                  <w:sz w:val="20"/>
                  <w:szCs w:val="20"/>
                  <w:lang w:val="ru-RU"/>
                </w:rPr>
                <w:id w:val="5798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260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250 </w:t>
            </w:r>
            <w:sdt>
              <w:sdtPr>
                <w:rPr>
                  <w:sz w:val="20"/>
                  <w:szCs w:val="20"/>
                  <w:lang w:val="ru-RU"/>
                </w:rPr>
                <w:id w:val="-914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260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400 </w:t>
            </w:r>
            <w:sdt>
              <w:sdtPr>
                <w:rPr>
                  <w:sz w:val="20"/>
                  <w:szCs w:val="20"/>
                  <w:lang w:val="ru-RU"/>
                </w:rPr>
                <w:id w:val="-84046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262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630 </w:t>
            </w:r>
            <w:sdt>
              <w:sdtPr>
                <w:rPr>
                  <w:sz w:val="20"/>
                  <w:szCs w:val="20"/>
                  <w:lang w:val="ru-RU"/>
                </w:rPr>
                <w:id w:val="65141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259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1000 </w:t>
            </w:r>
            <w:sdt>
              <w:sdtPr>
                <w:rPr>
                  <w:sz w:val="20"/>
                  <w:szCs w:val="20"/>
                  <w:lang w:val="ru-RU"/>
                </w:rPr>
                <w:id w:val="-56078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259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1250 </w:t>
            </w:r>
            <w:sdt>
              <w:sdtPr>
                <w:rPr>
                  <w:sz w:val="20"/>
                  <w:szCs w:val="20"/>
                  <w:lang w:val="ru-RU"/>
                </w:rPr>
                <w:id w:val="-96727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260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1600 </w:t>
            </w:r>
            <w:sdt>
              <w:sdtPr>
                <w:rPr>
                  <w:sz w:val="20"/>
                  <w:szCs w:val="20"/>
                  <w:lang w:val="ru-RU"/>
                </w:rPr>
                <w:id w:val="193347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264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2000 </w:t>
            </w:r>
            <w:sdt>
              <w:sdtPr>
                <w:rPr>
                  <w:sz w:val="20"/>
                  <w:szCs w:val="20"/>
                  <w:lang w:val="ru-RU"/>
                </w:rPr>
                <w:id w:val="109050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260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2500 </w:t>
            </w:r>
            <w:sdt>
              <w:sdtPr>
                <w:rPr>
                  <w:sz w:val="20"/>
                  <w:szCs w:val="20"/>
                  <w:lang w:val="ru-RU"/>
                </w:rPr>
                <w:id w:val="95884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258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3150 </w:t>
            </w:r>
            <w:sdt>
              <w:sdtPr>
                <w:rPr>
                  <w:sz w:val="20"/>
                  <w:szCs w:val="20"/>
                  <w:lang w:val="ru-RU"/>
                </w:rPr>
                <w:id w:val="-124625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Напряжение по ВН</w:t>
            </w:r>
          </w:p>
        </w:tc>
        <w:tc>
          <w:tcPr>
            <w:tcW w:w="779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 кВ </w:t>
            </w:r>
            <w:sdt>
              <w:sdtPr>
                <w:rPr>
                  <w:sz w:val="20"/>
                  <w:szCs w:val="20"/>
                  <w:lang w:val="ru-RU"/>
                </w:rPr>
                <w:id w:val="-137685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82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кВ </w:t>
            </w:r>
            <w:sdt>
              <w:sdtPr>
                <w:rPr>
                  <w:sz w:val="20"/>
                  <w:szCs w:val="20"/>
                  <w:lang w:val="ru-RU"/>
                </w:rPr>
                <w:id w:val="-75759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78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20 кВ </w:t>
            </w:r>
            <w:sdt>
              <w:sdtPr>
                <w:rPr>
                  <w:sz w:val="20"/>
                  <w:szCs w:val="20"/>
                  <w:lang w:val="ru-RU"/>
                </w:rPr>
                <w:id w:val="156121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82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35 кВ </w:t>
            </w:r>
            <w:sdt>
              <w:sdtPr>
                <w:rPr>
                  <w:sz w:val="20"/>
                  <w:szCs w:val="20"/>
                  <w:lang w:val="ru-RU"/>
                </w:rPr>
                <w:id w:val="117923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Группа соединения обмоток</w:t>
            </w:r>
          </w:p>
        </w:tc>
        <w:tc>
          <w:tcPr>
            <w:tcW w:w="1039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Y/Yн-0 </w:t>
            </w:r>
            <w:sdt>
              <w:sdtPr>
                <w:rPr>
                  <w:sz w:val="20"/>
                  <w:szCs w:val="20"/>
                  <w:lang w:val="ru-RU"/>
                </w:rPr>
                <w:id w:val="3887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040" w:type="pct"/>
            <w:gridSpan w:val="7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Y/Zн-11 </w:t>
            </w:r>
            <w:sdt>
              <w:sdtPr>
                <w:rPr>
                  <w:sz w:val="20"/>
                  <w:szCs w:val="20"/>
                  <w:lang w:val="ru-RU"/>
                </w:rPr>
                <w:id w:val="109498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042" w:type="pct"/>
            <w:gridSpan w:val="8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39370</wp:posOffset>
                      </wp:positionV>
                      <wp:extent cx="55880" cy="55880"/>
                      <wp:effectExtent l="12700" t="19685" r="17145" b="10160"/>
                      <wp:wrapNone/>
                      <wp:docPr id="1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" cy="5588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" o:spid="_x0000_s1026" o:spt="5" type="#_x0000_t5" style="position:absolute;left:0pt;margin-left:45.2pt;margin-top:3.1pt;height:4.4pt;width:4.4pt;z-index:251659264;mso-width-relative:page;mso-height-relative:page;" fillcolor="#FFFFFF" filled="t" stroked="t" coordsize="21600,21600" o:gfxdata="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3YkOhdUAAAAGAQAADwAAAAAAAAABACAAAAAiAAAAZHJzL2Rvd25yZXYu&#10;eG1sUEsBAhQAFAAAAAgAh07iQPPTtRo3AgAAnwQAAA4AAAAAAAAAAQAgAAAAJAEAAGRycy9lMm9E&#10;b2MueG1sUEsFBgAAAAAGAAYAWQEAAM0FAAAAAA==&#10;" adj="10800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/Yн-11 </w:t>
            </w:r>
            <w:sdt>
              <w:sdtPr>
                <w:rPr>
                  <w:sz w:val="20"/>
                  <w:szCs w:val="20"/>
                  <w:lang w:val="ru-RU"/>
                </w:rPr>
                <w:id w:val="-116084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Исполнение ввода ВН/вывода НН</w:t>
            </w:r>
          </w:p>
        </w:tc>
        <w:tc>
          <w:tcPr>
            <w:tcW w:w="779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К/К </w:t>
            </w:r>
            <w:sdt>
              <w:sdtPr>
                <w:rPr>
                  <w:sz w:val="20"/>
                  <w:szCs w:val="20"/>
                  <w:lang w:val="ru-RU"/>
                </w:rPr>
                <w:id w:val="-184701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82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В/В </w:t>
            </w:r>
            <w:sdt>
              <w:sdtPr>
                <w:rPr>
                  <w:sz w:val="20"/>
                  <w:szCs w:val="20"/>
                  <w:lang w:val="ru-RU"/>
                </w:rPr>
                <w:id w:val="165217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78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В/К </w:t>
            </w:r>
            <w:sdt>
              <w:sdtPr>
                <w:rPr>
                  <w:sz w:val="20"/>
                  <w:szCs w:val="20"/>
                  <w:lang w:val="ru-RU"/>
                </w:rPr>
                <w:id w:val="332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82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К/В </w:t>
            </w:r>
            <w:sdt>
              <w:sdtPr>
                <w:rPr>
                  <w:sz w:val="20"/>
                  <w:szCs w:val="20"/>
                  <w:lang w:val="ru-RU"/>
                </w:rPr>
                <w:id w:val="213706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Коммутационный аппарат УВН</w:t>
            </w:r>
          </w:p>
        </w:tc>
        <w:tc>
          <w:tcPr>
            <w:tcW w:w="779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РЛНД </w:t>
            </w:r>
            <w:sdt>
              <w:sdtPr>
                <w:rPr>
                  <w:sz w:val="20"/>
                  <w:szCs w:val="20"/>
                  <w:lang w:val="ru-RU"/>
                </w:rPr>
                <w:id w:val="28739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82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ВНА </w:t>
            </w:r>
            <w:sdt>
              <w:sdtPr>
                <w:rPr>
                  <w:sz w:val="20"/>
                  <w:szCs w:val="20"/>
                  <w:lang w:val="ru-RU"/>
                </w:rPr>
                <w:id w:val="-135764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78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РМ-6 </w:t>
            </w:r>
            <w:sdt>
              <w:sdtPr>
                <w:rPr>
                  <w:sz w:val="20"/>
                  <w:szCs w:val="20"/>
                  <w:lang w:val="ru-RU"/>
                </w:rPr>
                <w:id w:val="-144638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82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Вакуумный выкл. </w:t>
            </w:r>
            <w:sdt>
              <w:sdtPr>
                <w:rPr>
                  <w:sz w:val="20"/>
                  <w:szCs w:val="20"/>
                  <w:lang w:val="ru-RU"/>
                </w:rPr>
                <w:id w:val="156553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Секционирование ВН</w:t>
            </w:r>
          </w:p>
        </w:tc>
        <w:tc>
          <w:tcPr>
            <w:tcW w:w="1561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-59895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561" w:type="pct"/>
            <w:gridSpan w:val="1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Нет </w:t>
            </w:r>
            <w:sdt>
              <w:sdtPr>
                <w:rPr>
                  <w:sz w:val="20"/>
                  <w:szCs w:val="20"/>
                  <w:lang w:val="ru-RU"/>
                </w:rPr>
                <w:id w:val="-43306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Учет э/э по высокой стороне</w:t>
            </w:r>
          </w:p>
        </w:tc>
        <w:tc>
          <w:tcPr>
            <w:tcW w:w="779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-118065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82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Нет </w:t>
            </w:r>
            <w:sdt>
              <w:sdtPr>
                <w:rPr>
                  <w:sz w:val="20"/>
                  <w:szCs w:val="20"/>
                  <w:lang w:val="ru-RU"/>
                </w:rPr>
                <w:id w:val="146238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561" w:type="pct"/>
            <w:gridSpan w:val="1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Номинал тран. тока </w:t>
            </w:r>
            <w:sdt>
              <w:sdtPr>
                <w:rPr>
                  <w:sz w:val="20"/>
                  <w:szCs w:val="20"/>
                  <w:lang w:val="ru-RU"/>
                </w:rPr>
                <w:id w:val="21817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Наличие ОПН на стороне ВН</w:t>
            </w:r>
          </w:p>
        </w:tc>
        <w:tc>
          <w:tcPr>
            <w:tcW w:w="1561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-78350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561" w:type="pct"/>
            <w:gridSpan w:val="1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Нет </w:t>
            </w:r>
            <w:sdt>
              <w:sdtPr>
                <w:rPr>
                  <w:sz w:val="20"/>
                  <w:szCs w:val="20"/>
                  <w:lang w:val="ru-RU"/>
                </w:rPr>
                <w:id w:val="134821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Наличие ОПН на стороне НН</w:t>
            </w:r>
          </w:p>
        </w:tc>
        <w:tc>
          <w:tcPr>
            <w:tcW w:w="1561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-98069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561" w:type="pct"/>
            <w:gridSpan w:val="1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Нет </w:t>
            </w:r>
            <w:sdt>
              <w:sdtPr>
                <w:rPr>
                  <w:sz w:val="20"/>
                  <w:szCs w:val="20"/>
                  <w:lang w:val="ru-RU"/>
                </w:rPr>
                <w:id w:val="-57806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Вводной аппарат НН</w:t>
            </w:r>
          </w:p>
        </w:tc>
        <w:tc>
          <w:tcPr>
            <w:tcW w:w="1039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Рубильник </w:t>
            </w:r>
            <w:sdt>
              <w:sdtPr>
                <w:rPr>
                  <w:sz w:val="20"/>
                  <w:szCs w:val="20"/>
                  <w:lang w:val="ru-RU"/>
                </w:rPr>
                <w:id w:val="115155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040" w:type="pct"/>
            <w:gridSpan w:val="7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Автомат </w:t>
            </w:r>
            <w:sdt>
              <w:sdtPr>
                <w:rPr>
                  <w:sz w:val="20"/>
                  <w:szCs w:val="20"/>
                  <w:lang w:val="ru-RU"/>
                </w:rPr>
                <w:id w:val="126696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042" w:type="pct"/>
            <w:gridSpan w:val="8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Плавкая вставка </w:t>
            </w:r>
            <w:sdt>
              <w:sdtPr>
                <w:rPr>
                  <w:sz w:val="20"/>
                  <w:szCs w:val="20"/>
                  <w:lang w:val="ru-RU"/>
                </w:rPr>
                <w:id w:val="-26184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Ток вводного аппарата, А</w:t>
            </w:r>
          </w:p>
        </w:tc>
        <w:tc>
          <w:tcPr>
            <w:tcW w:w="260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160 </w:t>
            </w:r>
            <w:sdt>
              <w:sdtPr>
                <w:rPr>
                  <w:sz w:val="20"/>
                  <w:szCs w:val="20"/>
                  <w:lang w:val="ru-RU"/>
                </w:rPr>
                <w:id w:val="-160888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260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250 </w:t>
            </w:r>
            <w:sdt>
              <w:sdtPr>
                <w:rPr>
                  <w:sz w:val="20"/>
                  <w:szCs w:val="20"/>
                  <w:lang w:val="ru-RU"/>
                </w:rPr>
                <w:id w:val="-87408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259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400 </w:t>
            </w:r>
            <w:sdt>
              <w:sdtPr>
                <w:rPr>
                  <w:sz w:val="20"/>
                  <w:szCs w:val="20"/>
                  <w:lang w:val="ru-RU"/>
                </w:rPr>
                <w:id w:val="50378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260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630 </w:t>
            </w:r>
            <w:sdt>
              <w:sdtPr>
                <w:rPr>
                  <w:sz w:val="20"/>
                  <w:szCs w:val="20"/>
                  <w:lang w:val="ru-RU"/>
                </w:rPr>
                <w:id w:val="123774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260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1000 </w:t>
            </w:r>
            <w:sdt>
              <w:sdtPr>
                <w:rPr>
                  <w:sz w:val="20"/>
                  <w:szCs w:val="20"/>
                  <w:lang w:val="ru-RU"/>
                </w:rPr>
                <w:id w:val="22996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262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1600 </w:t>
            </w:r>
            <w:sdt>
              <w:sdtPr>
                <w:rPr>
                  <w:sz w:val="20"/>
                  <w:szCs w:val="20"/>
                  <w:lang w:val="ru-RU"/>
                </w:rPr>
                <w:id w:val="-125620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259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2000 </w:t>
            </w:r>
            <w:sdt>
              <w:sdtPr>
                <w:rPr>
                  <w:sz w:val="20"/>
                  <w:szCs w:val="20"/>
                  <w:lang w:val="ru-RU"/>
                </w:rPr>
                <w:id w:val="43355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259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2500 </w:t>
            </w:r>
            <w:sdt>
              <w:sdtPr>
                <w:rPr>
                  <w:sz w:val="20"/>
                  <w:szCs w:val="20"/>
                  <w:lang w:val="ru-RU"/>
                </w:rPr>
                <w:id w:val="-171972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260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3200 </w:t>
            </w:r>
            <w:sdt>
              <w:sdtPr>
                <w:rPr>
                  <w:sz w:val="20"/>
                  <w:szCs w:val="20"/>
                  <w:lang w:val="ru-RU"/>
                </w:rPr>
                <w:id w:val="58951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25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4000 </w:t>
            </w:r>
            <w:sdt>
              <w:sdtPr>
                <w:rPr>
                  <w:sz w:val="20"/>
                  <w:szCs w:val="20"/>
                  <w:lang w:val="ru-RU"/>
                </w:rPr>
                <w:id w:val="-46712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261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5000 </w:t>
            </w:r>
            <w:sdt>
              <w:sdtPr>
                <w:rPr>
                  <w:sz w:val="20"/>
                  <w:szCs w:val="20"/>
                  <w:lang w:val="ru-RU"/>
                </w:rPr>
                <w:id w:val="-5748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263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6300 </w:t>
            </w:r>
            <w:sdt>
              <w:sdtPr>
                <w:rPr>
                  <w:sz w:val="20"/>
                  <w:szCs w:val="20"/>
                  <w:lang w:val="ru-RU"/>
                </w:rPr>
                <w:id w:val="139901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Учет э/э по низкой стороне</w:t>
            </w:r>
          </w:p>
        </w:tc>
        <w:tc>
          <w:tcPr>
            <w:tcW w:w="1558" w:type="pct"/>
            <w:gridSpan w:val="1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-117317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564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Нет </w:t>
            </w:r>
            <w:sdt>
              <w:sdtPr>
                <w:rPr>
                  <w:sz w:val="20"/>
                  <w:szCs w:val="20"/>
                  <w:lang w:val="ru-RU"/>
                </w:rPr>
                <w:id w:val="-59801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счетчика (по умл. Меркурий)</w:t>
            </w:r>
          </w:p>
        </w:tc>
        <w:tc>
          <w:tcPr>
            <w:tcW w:w="1558" w:type="pct"/>
            <w:gridSpan w:val="1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Активной и реактивной энергии </w:t>
            </w:r>
            <w:sdt>
              <w:sdtPr>
                <w:rPr>
                  <w:sz w:val="20"/>
                  <w:szCs w:val="20"/>
                  <w:lang w:val="ru-RU"/>
                </w:rPr>
                <w:id w:val="190440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564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Активной энергии </w:t>
            </w:r>
            <w:sdt>
              <w:sdtPr>
                <w:rPr>
                  <w:sz w:val="20"/>
                  <w:szCs w:val="20"/>
                  <w:lang w:val="ru-RU"/>
                </w:rPr>
                <w:id w:val="-144522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GSM модем для счетчика</w:t>
            </w:r>
          </w:p>
        </w:tc>
        <w:tc>
          <w:tcPr>
            <w:tcW w:w="1558" w:type="pct"/>
            <w:gridSpan w:val="1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156537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564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Нет </w:t>
            </w:r>
            <w:sdt>
              <w:sdtPr>
                <w:rPr>
                  <w:sz w:val="20"/>
                  <w:szCs w:val="20"/>
                  <w:lang w:val="ru-RU"/>
                </w:rPr>
                <w:id w:val="5552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Прибор контроля напряжения (PV)</w:t>
            </w:r>
          </w:p>
        </w:tc>
        <w:tc>
          <w:tcPr>
            <w:tcW w:w="1558" w:type="pct"/>
            <w:gridSpan w:val="1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186925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564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Нет </w:t>
            </w:r>
            <w:sdt>
              <w:sdtPr>
                <w:rPr>
                  <w:sz w:val="20"/>
                  <w:szCs w:val="20"/>
                  <w:lang w:val="ru-RU"/>
                </w:rPr>
                <w:id w:val="-55254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Приборы контроля тока (PA)</w:t>
            </w:r>
          </w:p>
        </w:tc>
        <w:tc>
          <w:tcPr>
            <w:tcW w:w="1558" w:type="pct"/>
            <w:gridSpan w:val="1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92553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564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Нет </w:t>
            </w:r>
            <w:sdt>
              <w:sdtPr>
                <w:rPr>
                  <w:sz w:val="20"/>
                  <w:szCs w:val="20"/>
                  <w:lang w:val="ru-RU"/>
                </w:rPr>
                <w:id w:val="-100867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Секционирование секции шин НН</w:t>
            </w:r>
          </w:p>
        </w:tc>
        <w:tc>
          <w:tcPr>
            <w:tcW w:w="1558" w:type="pct"/>
            <w:gridSpan w:val="1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98628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564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Нет </w:t>
            </w:r>
            <w:sdt>
              <w:sdtPr>
                <w:rPr>
                  <w:sz w:val="20"/>
                  <w:szCs w:val="20"/>
                  <w:lang w:val="ru-RU"/>
                </w:rPr>
                <w:id w:val="49546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Наличие АВР</w:t>
            </w:r>
          </w:p>
        </w:tc>
        <w:tc>
          <w:tcPr>
            <w:tcW w:w="1558" w:type="pct"/>
            <w:gridSpan w:val="1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9445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564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Нет </w:t>
            </w:r>
            <w:sdt>
              <w:sdtPr>
                <w:rPr>
                  <w:sz w:val="20"/>
                  <w:szCs w:val="20"/>
                  <w:lang w:val="ru-RU"/>
                </w:rPr>
                <w:id w:val="-172328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Наличие внутреннего освещения</w:t>
            </w:r>
          </w:p>
        </w:tc>
        <w:tc>
          <w:tcPr>
            <w:tcW w:w="1558" w:type="pct"/>
            <w:gridSpan w:val="1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210197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564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Нет </w:t>
            </w:r>
            <w:sdt>
              <w:sdtPr>
                <w:rPr>
                  <w:sz w:val="20"/>
                  <w:szCs w:val="20"/>
                  <w:lang w:val="ru-RU"/>
                </w:rPr>
                <w:id w:val="-52941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ФУО с фотореле</w:t>
            </w:r>
          </w:p>
        </w:tc>
        <w:tc>
          <w:tcPr>
            <w:tcW w:w="1558" w:type="pct"/>
            <w:gridSpan w:val="1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-107250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564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Нет </w:t>
            </w:r>
            <w:sdt>
              <w:sdtPr>
                <w:rPr>
                  <w:sz w:val="20"/>
                  <w:szCs w:val="20"/>
                  <w:lang w:val="ru-RU"/>
                </w:rPr>
                <w:id w:val="198048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апарата отходящих линий</w:t>
            </w:r>
          </w:p>
        </w:tc>
        <w:tc>
          <w:tcPr>
            <w:tcW w:w="1558" w:type="pct"/>
            <w:gridSpan w:val="1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Автомат </w:t>
            </w:r>
            <w:sdt>
              <w:sdtPr>
                <w:rPr>
                  <w:sz w:val="20"/>
                  <w:szCs w:val="20"/>
                  <w:lang w:val="ru-RU"/>
                </w:rPr>
                <w:id w:val="-47877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564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Рубильник РПС </w:t>
            </w:r>
            <w:sdt>
              <w:sdtPr>
                <w:rPr>
                  <w:sz w:val="20"/>
                  <w:szCs w:val="20"/>
                  <w:lang w:val="ru-RU"/>
                </w:rPr>
                <w:id w:val="-76938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Merge w:val="restar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Номер отходящей линий и ток, А</w:t>
            </w:r>
          </w:p>
        </w:tc>
        <w:tc>
          <w:tcPr>
            <w:tcW w:w="779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I секция шин</w:t>
            </w:r>
          </w:p>
        </w:tc>
        <w:tc>
          <w:tcPr>
            <w:tcW w:w="779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Учет отх. Линий</w:t>
            </w:r>
          </w:p>
        </w:tc>
        <w:tc>
          <w:tcPr>
            <w:tcW w:w="781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II секция шин</w:t>
            </w:r>
          </w:p>
        </w:tc>
        <w:tc>
          <w:tcPr>
            <w:tcW w:w="782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Учет отх. Линий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9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1._ </w:t>
            </w:r>
            <w:sdt>
              <w:sdtPr>
                <w:rPr>
                  <w:sz w:val="20"/>
                  <w:szCs w:val="20"/>
                  <w:lang w:val="ru-RU"/>
                </w:rPr>
                <w:id w:val="206012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79" w:type="pct"/>
            <w:gridSpan w:val="5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205719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ru-RU"/>
              </w:rPr>
              <w:t xml:space="preserve"> / нет </w:t>
            </w:r>
            <w:sdt>
              <w:sdtPr>
                <w:rPr>
                  <w:sz w:val="20"/>
                  <w:szCs w:val="20"/>
                  <w:lang w:val="ru-RU"/>
                </w:rPr>
                <w:id w:val="-79721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81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1._ </w:t>
            </w:r>
            <w:sdt>
              <w:sdtPr>
                <w:rPr>
                  <w:sz w:val="20"/>
                  <w:szCs w:val="20"/>
                  <w:lang w:val="ru-RU"/>
                </w:rPr>
                <w:id w:val="164523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82" w:type="pct"/>
            <w:gridSpan w:val="6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178462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ru-RU"/>
              </w:rPr>
              <w:t xml:space="preserve"> / нет </w:t>
            </w:r>
            <w:sdt>
              <w:sdtPr>
                <w:rPr>
                  <w:sz w:val="20"/>
                  <w:szCs w:val="20"/>
                  <w:lang w:val="ru-RU"/>
                </w:rPr>
                <w:id w:val="-72306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9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2._ </w:t>
            </w:r>
            <w:sdt>
              <w:sdtPr>
                <w:rPr>
                  <w:sz w:val="20"/>
                  <w:szCs w:val="20"/>
                  <w:lang w:val="ru-RU"/>
                </w:rPr>
                <w:id w:val="116421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79" w:type="pct"/>
            <w:gridSpan w:val="5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-189934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ru-RU"/>
              </w:rPr>
              <w:t xml:space="preserve"> / нет </w:t>
            </w:r>
            <w:sdt>
              <w:sdtPr>
                <w:rPr>
                  <w:sz w:val="20"/>
                  <w:szCs w:val="20"/>
                  <w:lang w:val="ru-RU"/>
                </w:rPr>
                <w:id w:val="-52556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81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2._ </w:t>
            </w:r>
            <w:sdt>
              <w:sdtPr>
                <w:rPr>
                  <w:sz w:val="20"/>
                  <w:szCs w:val="20"/>
                  <w:lang w:val="ru-RU"/>
                </w:rPr>
                <w:id w:val="-188162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82" w:type="pct"/>
            <w:gridSpan w:val="6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99306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ru-RU"/>
              </w:rPr>
              <w:t xml:space="preserve"> / нет </w:t>
            </w:r>
            <w:sdt>
              <w:sdtPr>
                <w:rPr>
                  <w:sz w:val="20"/>
                  <w:szCs w:val="20"/>
                  <w:lang w:val="ru-RU"/>
                </w:rPr>
                <w:id w:val="164284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9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3._ </w:t>
            </w:r>
            <w:sdt>
              <w:sdtPr>
                <w:rPr>
                  <w:sz w:val="20"/>
                  <w:szCs w:val="20"/>
                  <w:lang w:val="ru-RU"/>
                </w:rPr>
                <w:id w:val="141774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79" w:type="pct"/>
            <w:gridSpan w:val="5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-29098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ru-RU"/>
              </w:rPr>
              <w:t xml:space="preserve"> / нет </w:t>
            </w:r>
            <w:sdt>
              <w:sdtPr>
                <w:rPr>
                  <w:sz w:val="20"/>
                  <w:szCs w:val="20"/>
                  <w:lang w:val="ru-RU"/>
                </w:rPr>
                <w:id w:val="-62531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81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3._ </w:t>
            </w:r>
            <w:sdt>
              <w:sdtPr>
                <w:rPr>
                  <w:sz w:val="20"/>
                  <w:szCs w:val="20"/>
                  <w:lang w:val="ru-RU"/>
                </w:rPr>
                <w:id w:val="-4054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82" w:type="pct"/>
            <w:gridSpan w:val="6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-206224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ru-RU"/>
              </w:rPr>
              <w:t xml:space="preserve"> / нет </w:t>
            </w:r>
            <w:sdt>
              <w:sdtPr>
                <w:rPr>
                  <w:sz w:val="20"/>
                  <w:szCs w:val="20"/>
                  <w:lang w:val="ru-RU"/>
                </w:rPr>
                <w:id w:val="18178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9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4._ </w:t>
            </w:r>
            <w:sdt>
              <w:sdtPr>
                <w:rPr>
                  <w:sz w:val="20"/>
                  <w:szCs w:val="20"/>
                  <w:lang w:val="ru-RU"/>
                </w:rPr>
                <w:id w:val="16326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79" w:type="pct"/>
            <w:gridSpan w:val="5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-172814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ru-RU"/>
              </w:rPr>
              <w:t xml:space="preserve"> / нет </w:t>
            </w:r>
            <w:sdt>
              <w:sdtPr>
                <w:rPr>
                  <w:sz w:val="20"/>
                  <w:szCs w:val="20"/>
                  <w:lang w:val="ru-RU"/>
                </w:rPr>
                <w:id w:val="113714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81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4._ </w:t>
            </w:r>
            <w:sdt>
              <w:sdtPr>
                <w:rPr>
                  <w:sz w:val="20"/>
                  <w:szCs w:val="20"/>
                  <w:lang w:val="ru-RU"/>
                </w:rPr>
                <w:id w:val="50071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82" w:type="pct"/>
            <w:gridSpan w:val="6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106438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ru-RU"/>
              </w:rPr>
              <w:t xml:space="preserve"> / нет </w:t>
            </w:r>
            <w:sdt>
              <w:sdtPr>
                <w:rPr>
                  <w:sz w:val="20"/>
                  <w:szCs w:val="20"/>
                  <w:lang w:val="ru-RU"/>
                </w:rPr>
                <w:id w:val="-53018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9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5._ </w:t>
            </w:r>
            <w:sdt>
              <w:sdtPr>
                <w:rPr>
                  <w:sz w:val="20"/>
                  <w:szCs w:val="20"/>
                  <w:lang w:val="ru-RU"/>
                </w:rPr>
                <w:id w:val="-136859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79" w:type="pct"/>
            <w:gridSpan w:val="5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-108168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ru-RU"/>
              </w:rPr>
              <w:t xml:space="preserve"> / нет </w:t>
            </w:r>
            <w:sdt>
              <w:sdtPr>
                <w:rPr>
                  <w:sz w:val="20"/>
                  <w:szCs w:val="20"/>
                  <w:lang w:val="ru-RU"/>
                </w:rPr>
                <w:id w:val="-207719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81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5._ </w:t>
            </w:r>
            <w:sdt>
              <w:sdtPr>
                <w:rPr>
                  <w:sz w:val="20"/>
                  <w:szCs w:val="20"/>
                  <w:lang w:val="ru-RU"/>
                </w:rPr>
                <w:id w:val="-29838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82" w:type="pct"/>
            <w:gridSpan w:val="6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-188717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ru-RU"/>
              </w:rPr>
              <w:t xml:space="preserve"> / нет </w:t>
            </w:r>
            <w:sdt>
              <w:sdtPr>
                <w:rPr>
                  <w:sz w:val="20"/>
                  <w:szCs w:val="20"/>
                  <w:lang w:val="ru-RU"/>
                </w:rPr>
                <w:id w:val="140656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9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6._ </w:t>
            </w:r>
            <w:sdt>
              <w:sdtPr>
                <w:rPr>
                  <w:sz w:val="20"/>
                  <w:szCs w:val="20"/>
                  <w:lang w:val="ru-RU"/>
                </w:rPr>
                <w:id w:val="-68960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79" w:type="pct"/>
            <w:gridSpan w:val="5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167213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ru-RU"/>
              </w:rPr>
              <w:t xml:space="preserve"> / нет </w:t>
            </w:r>
            <w:sdt>
              <w:sdtPr>
                <w:rPr>
                  <w:sz w:val="20"/>
                  <w:szCs w:val="20"/>
                  <w:lang w:val="ru-RU"/>
                </w:rPr>
                <w:id w:val="-171125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81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6._ </w:t>
            </w:r>
            <w:sdt>
              <w:sdtPr>
                <w:rPr>
                  <w:sz w:val="20"/>
                  <w:szCs w:val="20"/>
                  <w:lang w:val="ru-RU"/>
                </w:rPr>
                <w:id w:val="18718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82" w:type="pct"/>
            <w:gridSpan w:val="6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15326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ru-RU"/>
              </w:rPr>
              <w:t xml:space="preserve"> / нет </w:t>
            </w:r>
            <w:sdt>
              <w:sdtPr>
                <w:rPr>
                  <w:sz w:val="20"/>
                  <w:szCs w:val="20"/>
                  <w:lang w:val="ru-RU"/>
                </w:rPr>
                <w:id w:val="-164111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9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7._ </w:t>
            </w:r>
            <w:sdt>
              <w:sdtPr>
                <w:rPr>
                  <w:sz w:val="20"/>
                  <w:szCs w:val="20"/>
                  <w:lang w:val="ru-RU"/>
                </w:rPr>
                <w:id w:val="-51823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79" w:type="pct"/>
            <w:gridSpan w:val="5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167483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ru-RU"/>
              </w:rPr>
              <w:t xml:space="preserve"> / нет </w:t>
            </w:r>
            <w:sdt>
              <w:sdtPr>
                <w:rPr>
                  <w:sz w:val="20"/>
                  <w:szCs w:val="20"/>
                  <w:lang w:val="ru-RU"/>
                </w:rPr>
                <w:id w:val="127427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81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7._ </w:t>
            </w:r>
            <w:sdt>
              <w:sdtPr>
                <w:rPr>
                  <w:sz w:val="20"/>
                  <w:szCs w:val="20"/>
                  <w:lang w:val="ru-RU"/>
                </w:rPr>
                <w:id w:val="-34949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82" w:type="pct"/>
            <w:gridSpan w:val="6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16382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ru-RU"/>
              </w:rPr>
              <w:t xml:space="preserve"> / нет </w:t>
            </w:r>
            <w:sdt>
              <w:sdtPr>
                <w:rPr>
                  <w:sz w:val="20"/>
                  <w:szCs w:val="20"/>
                  <w:lang w:val="ru-RU"/>
                </w:rPr>
                <w:id w:val="-134972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9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8._ </w:t>
            </w:r>
            <w:sdt>
              <w:sdtPr>
                <w:rPr>
                  <w:sz w:val="20"/>
                  <w:szCs w:val="20"/>
                  <w:lang w:val="ru-RU"/>
                </w:rPr>
                <w:id w:val="63353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79" w:type="pct"/>
            <w:gridSpan w:val="5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199436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ru-RU"/>
              </w:rPr>
              <w:t xml:space="preserve"> / нет </w:t>
            </w:r>
            <w:sdt>
              <w:sdtPr>
                <w:rPr>
                  <w:sz w:val="20"/>
                  <w:szCs w:val="20"/>
                  <w:lang w:val="ru-RU"/>
                </w:rPr>
                <w:id w:val="-3111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81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8._ </w:t>
            </w:r>
            <w:sdt>
              <w:sdtPr>
                <w:rPr>
                  <w:sz w:val="20"/>
                  <w:szCs w:val="20"/>
                  <w:lang w:val="ru-RU"/>
                </w:rPr>
                <w:id w:val="167669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82" w:type="pct"/>
            <w:gridSpan w:val="6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141319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ru-RU"/>
              </w:rPr>
              <w:t xml:space="preserve"> / нет </w:t>
            </w:r>
            <w:sdt>
              <w:sdtPr>
                <w:rPr>
                  <w:sz w:val="20"/>
                  <w:szCs w:val="20"/>
                  <w:lang w:val="ru-RU"/>
                </w:rPr>
                <w:id w:val="-68868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9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9._ </w:t>
            </w:r>
            <w:sdt>
              <w:sdtPr>
                <w:rPr>
                  <w:sz w:val="20"/>
                  <w:szCs w:val="20"/>
                  <w:lang w:val="ru-RU"/>
                </w:rPr>
                <w:id w:val="-16209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79" w:type="pct"/>
            <w:gridSpan w:val="5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174861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ru-RU"/>
              </w:rPr>
              <w:t xml:space="preserve"> / нет </w:t>
            </w:r>
            <w:sdt>
              <w:sdtPr>
                <w:rPr>
                  <w:sz w:val="20"/>
                  <w:szCs w:val="20"/>
                  <w:lang w:val="ru-RU"/>
                </w:rPr>
                <w:id w:val="173612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81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9._ </w:t>
            </w:r>
            <w:sdt>
              <w:sdtPr>
                <w:rPr>
                  <w:sz w:val="20"/>
                  <w:szCs w:val="20"/>
                  <w:lang w:val="ru-RU"/>
                </w:rPr>
                <w:id w:val="-53912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82" w:type="pct"/>
            <w:gridSpan w:val="6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-167024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ru-RU"/>
              </w:rPr>
              <w:t xml:space="preserve"> / нет </w:t>
            </w:r>
            <w:sdt>
              <w:sdtPr>
                <w:rPr>
                  <w:sz w:val="20"/>
                  <w:szCs w:val="20"/>
                  <w:lang w:val="ru-RU"/>
                </w:rPr>
                <w:id w:val="-153626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9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10._ </w:t>
            </w:r>
            <w:sdt>
              <w:sdtPr>
                <w:rPr>
                  <w:sz w:val="20"/>
                  <w:szCs w:val="20"/>
                  <w:lang w:val="ru-RU"/>
                </w:rPr>
                <w:id w:val="-234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79" w:type="pct"/>
            <w:gridSpan w:val="5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-41593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ru-RU"/>
              </w:rPr>
              <w:t xml:space="preserve"> / нет </w:t>
            </w:r>
            <w:sdt>
              <w:sdtPr>
                <w:rPr>
                  <w:sz w:val="20"/>
                  <w:szCs w:val="20"/>
                  <w:lang w:val="ru-RU"/>
                </w:rPr>
                <w:id w:val="21301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81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10._ </w:t>
            </w:r>
            <w:sdt>
              <w:sdtPr>
                <w:rPr>
                  <w:sz w:val="20"/>
                  <w:szCs w:val="20"/>
                  <w:lang w:val="ru-RU"/>
                </w:rPr>
                <w:id w:val="-31009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82" w:type="pct"/>
            <w:gridSpan w:val="6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-89920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ru-RU"/>
              </w:rPr>
              <w:t xml:space="preserve"> / нет </w:t>
            </w:r>
            <w:sdt>
              <w:sdtPr>
                <w:rPr>
                  <w:sz w:val="20"/>
                  <w:szCs w:val="20"/>
                  <w:lang w:val="ru-RU"/>
                </w:rPr>
                <w:id w:val="86934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Прочие требования:</w:t>
            </w:r>
          </w:p>
        </w:tc>
        <w:tc>
          <w:tcPr>
            <w:tcW w:w="3122" w:type="pct"/>
            <w:gridSpan w:val="2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/>
                </w:rPr>
                <w:id w:val="-398674119"/>
                <w:placeholder>
                  <w:docPart w:val="D30CDE4338E74B42858BBF7CA776B23C"/>
                </w:placeholder>
                <w:text/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</w:tbl>
    <w:p>
      <w:pPr>
        <w:spacing w:before="161"/>
        <w:rPr>
          <w:sz w:val="20"/>
          <w:szCs w:val="20"/>
          <w:lang w:val="ru-RU"/>
        </w:rPr>
      </w:pPr>
    </w:p>
    <w:sectPr>
      <w:headerReference r:id="rId4" w:type="default"/>
      <w:footerReference r:id="rId5" w:type="default"/>
      <w:type w:val="continuous"/>
      <w:pgSz w:w="11900" w:h="16840"/>
      <w:pgMar w:top="561" w:right="0" w:bottom="278" w:left="482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color w:val="FFC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13335</wp:posOffset>
              </wp:positionV>
              <wp:extent cx="6863715" cy="1352550"/>
              <wp:effectExtent l="12700" t="12700" r="19685" b="25400"/>
              <wp:wrapNone/>
              <wp:docPr id="2" name="Скругленный 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3715" cy="135255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_x0000_s1026" o:spid="_x0000_s1026" o:spt="2" style="position:absolute;left:0pt;margin-left:8.25pt;margin-top:1.05pt;height:106.5pt;width:540.45pt;z-index:-251657216;v-text-anchor:middle;mso-width-relative:page;mso-height-relative:page;" fillcolor="#FFFFFF [3201]" filled="t" stroked="t" coordsize="21600,21600" arcsize="0.166666666666667" o:gfxdata="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40zh52AAAAAkBAAAPAAAAAAAAAAEAIAAAACIAAABkcnMvZG93bnJldi54bWxQSwECFAAUAAAA&#10;CACHTuJAWDqwxpkCAAAOBQAADgAAAAAAAAABACAAAAAnAQAAZHJzL2Uyb0RvYy54bWxQSwUGAAAA&#10;AAYABgBZAQAAMgYAAAAA&#10;">
              <v:fill on="t" focussize="0,0"/>
              <v:stroke weight="2pt" color="#F79646 [3209]" joinstyle="round"/>
              <v:imagedata o:title=""/>
              <o:lock v:ext="edit" aspectratio="f"/>
            </v:roundrect>
          </w:pict>
        </mc:Fallback>
      </mc:AlternateContent>
    </w:r>
    <w:r>
      <w:rPr>
        <w:rFonts w:ascii="Times New Roman" w:hAnsi="Times New Roman" w:cs="Times New Roman"/>
        <w:sz w:val="24"/>
        <w:szCs w:val="24"/>
      </w:rPr>
      <w:t>Общество с ограниченной ответственностью</w:t>
    </w:r>
  </w:p>
  <w:p>
    <w:pPr>
      <w:pStyle w:val="17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«ЭЛЕКТРОИЗДЕЛИЯ-М»</w:t>
    </w:r>
  </w:p>
  <w:p>
    <w:pPr>
      <w:pStyle w:val="17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ИНН 5902048433 КПП 590201001 ОГРН 1185958013669</w:t>
    </w:r>
  </w:p>
  <w:p>
    <w:pPr>
      <w:pStyle w:val="17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614068 г. Пермь ул. Луначарского дом 105, этаж 1</w:t>
    </w:r>
  </w:p>
  <w:p>
    <w:pPr>
      <w:pStyle w:val="17"/>
      <w:ind w:left="-42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р\с 40702810810949770034626 в Волго-Вятском Банке ПАО Сбербанк г.Нижний Новгород</w:t>
    </w:r>
  </w:p>
  <w:p>
    <w:pPr>
      <w:pStyle w:val="17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к\с 30101810900000000603 БИК 0422020603</w:t>
    </w:r>
  </w:p>
  <w:p>
    <w:pPr>
      <w:pStyle w:val="17"/>
      <w:jc w:val="both"/>
      <w:rPr>
        <w:rFonts w:ascii="Times New Roman" w:hAnsi="Times New Roman" w:cs="Times New Roman"/>
        <w:sz w:val="24"/>
        <w:szCs w:val="24"/>
      </w:rPr>
    </w:pPr>
  </w:p>
  <w:p>
    <w:pPr>
      <w:pStyle w:val="17"/>
      <w:jc w:val="both"/>
      <w:rPr>
        <w:rFonts w:ascii="Times New Roman" w:hAnsi="Times New Roman" w:cs="Times New Roman"/>
        <w:sz w:val="24"/>
        <w:szCs w:val="24"/>
      </w:rPr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forms" w:enforcement="1" w:cryptProviderType="rsaFull" w:cryptAlgorithmClass="hash" w:cryptAlgorithmType="typeAny" w:cryptAlgorithmSid="4" w:cryptSpinCount="0" w:hash="a5eKiec0axInzs9nhJvZ9sZt2OI=" w:salt="b6zhGahfP2qGHL3BbHJcc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60"/>
    <w:rsid w:val="00050467"/>
    <w:rsid w:val="0010629B"/>
    <w:rsid w:val="00110D53"/>
    <w:rsid w:val="001A3107"/>
    <w:rsid w:val="001B37EF"/>
    <w:rsid w:val="002659BD"/>
    <w:rsid w:val="00271EAC"/>
    <w:rsid w:val="0029265E"/>
    <w:rsid w:val="0029770E"/>
    <w:rsid w:val="00297C5F"/>
    <w:rsid w:val="002C3517"/>
    <w:rsid w:val="002D726B"/>
    <w:rsid w:val="002F70F9"/>
    <w:rsid w:val="003409FA"/>
    <w:rsid w:val="003757B5"/>
    <w:rsid w:val="003900E4"/>
    <w:rsid w:val="003B2522"/>
    <w:rsid w:val="003D2710"/>
    <w:rsid w:val="003F66BC"/>
    <w:rsid w:val="004434AA"/>
    <w:rsid w:val="00445401"/>
    <w:rsid w:val="00450412"/>
    <w:rsid w:val="00453321"/>
    <w:rsid w:val="00454CBF"/>
    <w:rsid w:val="004644E9"/>
    <w:rsid w:val="004853A5"/>
    <w:rsid w:val="004A0156"/>
    <w:rsid w:val="004B52AC"/>
    <w:rsid w:val="004F4AB1"/>
    <w:rsid w:val="005061F7"/>
    <w:rsid w:val="00537EB3"/>
    <w:rsid w:val="0057657F"/>
    <w:rsid w:val="005A7711"/>
    <w:rsid w:val="005B5AFB"/>
    <w:rsid w:val="005D6333"/>
    <w:rsid w:val="00606FFF"/>
    <w:rsid w:val="00615DCB"/>
    <w:rsid w:val="00640B2B"/>
    <w:rsid w:val="006445AA"/>
    <w:rsid w:val="00662FCC"/>
    <w:rsid w:val="006771A3"/>
    <w:rsid w:val="006928BF"/>
    <w:rsid w:val="00697170"/>
    <w:rsid w:val="006C0E54"/>
    <w:rsid w:val="006D0B36"/>
    <w:rsid w:val="00794260"/>
    <w:rsid w:val="00804C47"/>
    <w:rsid w:val="00864FC6"/>
    <w:rsid w:val="008A30AF"/>
    <w:rsid w:val="008B38BF"/>
    <w:rsid w:val="008D0BB0"/>
    <w:rsid w:val="0090167C"/>
    <w:rsid w:val="009025E4"/>
    <w:rsid w:val="00957CC8"/>
    <w:rsid w:val="00974196"/>
    <w:rsid w:val="00A02788"/>
    <w:rsid w:val="00A264E7"/>
    <w:rsid w:val="00A424C1"/>
    <w:rsid w:val="00AB0E7D"/>
    <w:rsid w:val="00B37FB8"/>
    <w:rsid w:val="00B941F6"/>
    <w:rsid w:val="00BA06F3"/>
    <w:rsid w:val="00BC688F"/>
    <w:rsid w:val="00BC6E79"/>
    <w:rsid w:val="00BD04BB"/>
    <w:rsid w:val="00BD5913"/>
    <w:rsid w:val="00C056A0"/>
    <w:rsid w:val="00C362C1"/>
    <w:rsid w:val="00CD010E"/>
    <w:rsid w:val="00D20340"/>
    <w:rsid w:val="00D37DDF"/>
    <w:rsid w:val="00D412D8"/>
    <w:rsid w:val="00DB62E5"/>
    <w:rsid w:val="00E2240D"/>
    <w:rsid w:val="00E938E7"/>
    <w:rsid w:val="00E96473"/>
    <w:rsid w:val="00EB6FAD"/>
    <w:rsid w:val="00EC5365"/>
    <w:rsid w:val="00ED62E3"/>
    <w:rsid w:val="00F3363D"/>
    <w:rsid w:val="2531448B"/>
    <w:rsid w:val="6AE5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13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qFormat/>
    <w:uiPriority w:val="1"/>
    <w:rPr>
      <w:sz w:val="20"/>
      <w:szCs w:val="20"/>
    </w:rPr>
  </w:style>
  <w:style w:type="paragraph" w:styleId="7">
    <w:name w:val="Title"/>
    <w:basedOn w:val="1"/>
    <w:qFormat/>
    <w:uiPriority w:val="10"/>
    <w:pPr>
      <w:spacing w:before="703"/>
      <w:ind w:left="3304"/>
    </w:pPr>
    <w:rPr>
      <w:b/>
      <w:bCs/>
      <w:sz w:val="25"/>
      <w:szCs w:val="25"/>
    </w:rPr>
  </w:style>
  <w:style w:type="paragraph" w:styleId="8">
    <w:name w:val="footer"/>
    <w:basedOn w:val="1"/>
    <w:link w:val="14"/>
    <w:unhideWhenUsed/>
    <w:uiPriority w:val="99"/>
    <w:pPr>
      <w:tabs>
        <w:tab w:val="center" w:pos="4677"/>
        <w:tab w:val="right" w:pos="9355"/>
      </w:tabs>
    </w:pPr>
  </w:style>
  <w:style w:type="table" w:styleId="9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</w:rPr>
  </w:style>
  <w:style w:type="character" w:customStyle="1" w:styleId="14">
    <w:name w:val="Нижний колонтитул Знак"/>
    <w:basedOn w:val="2"/>
    <w:link w:val="8"/>
    <w:qFormat/>
    <w:uiPriority w:val="99"/>
    <w:rPr>
      <w:rFonts w:ascii="Times New Roman" w:hAnsi="Times New Roman" w:eastAsia="Times New Roman" w:cs="Times New Roman"/>
    </w:rPr>
  </w:style>
  <w:style w:type="character" w:customStyle="1" w:styleId="15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styleId="16">
    <w:name w:val="Placeholder Text"/>
    <w:basedOn w:val="2"/>
    <w:semiHidden/>
    <w:uiPriority w:val="99"/>
    <w:rPr>
      <w:color w:val="808080"/>
    </w:rPr>
  </w:style>
  <w:style w:type="paragraph" w:customStyle="1" w:styleId="17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0A4C74A8E44A4DD5914FE69C62CDDBDA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5B0D02C-85DC-422B-B29A-C263B7203511}"/>
      </w:docPartPr>
      <w:docPartBody>
        <w:p>
          <w:pPr>
            <w:pStyle w:val="6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BA5FC4605CE440F5AF343C0A7D237E50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39C22B-D6A0-4DBF-AB2B-A957B6091C5D}"/>
      </w:docPartPr>
      <w:docPartBody>
        <w:p>
          <w:pPr>
            <w:pStyle w:val="7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CA108C89F3A04254B9A26E3B4442F9C9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61597A-8D92-4A85-A557-4875A1B2EA37}"/>
      </w:docPartPr>
      <w:docPartBody>
        <w:p>
          <w:pPr>
            <w:pStyle w:val="8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2A87DE8935B7445F92211BEDF84D57EA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85663B-3185-49A4-B53D-E001F69F00F5}"/>
      </w:docPartPr>
      <w:docPartBody>
        <w:p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37C5945B5FB246DD9EE5A9C0FA8D024B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1D6E3ED-C37D-43A5-8381-2B6F8CE52333}"/>
      </w:docPartPr>
      <w:docPartBody>
        <w:p>
          <w:pPr>
            <w:pStyle w:val="17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D30CDE4338E74B42858BBF7CA776B23C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1F195E6-F1AB-4AD8-B95C-23E6CC13A056}"/>
      </w:docPartPr>
      <w:docPartBody>
        <w:p>
          <w:pPr>
            <w:pStyle w:val="18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5189EAE248364984A493A4AA90467FF0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A0B1DEC-1377-48AE-B95B-416504FA080A}"/>
      </w:docPartPr>
      <w:docPartBody>
        <w:p>
          <w:pPr>
            <w:pStyle w:val="19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AB01800B66514B1E9D59E12D6F4BD7B1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010119-A73D-4AF4-B65A-76B72AEB1121}"/>
      </w:docPartPr>
      <w:docPartBody>
        <w:p>
          <w:pPr>
            <w:pStyle w:val="20"/>
          </w:pPr>
          <w:r>
            <w:rPr>
              <w:rStyle w:val="4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5C"/>
    <w:rsid w:val="00095650"/>
    <w:rsid w:val="003C7FDA"/>
    <w:rsid w:val="00406F49"/>
    <w:rsid w:val="00483AD1"/>
    <w:rsid w:val="004B78B3"/>
    <w:rsid w:val="00BC6E5C"/>
    <w:rsid w:val="00DF3DD5"/>
    <w:rsid w:val="00EA58E4"/>
    <w:rsid w:val="00FD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E39A6FCF68A54BB0A92AAC95CF55657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">
    <w:name w:val="0D278572FBB6420BB9942942170B020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">
    <w:name w:val="AFF7B7DF47984CBEBD9EEEB8ACF4E26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">
    <w:name w:val="98083E14FDFF4AB198872AF1302A757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">
    <w:name w:val="B133B56B7ED74E21829535DC6FC14C6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">
    <w:name w:val="6BF1F887BAFB4E50BC65C475D9457EE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1">
    <w:name w:val="46E69BA8C5614015B5B97BD956F5C30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2">
    <w:name w:val="0D070261908648E194998AAF653E817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3">
    <w:name w:val="FD8AB569CB1C4EA0B5DE16B33853AD5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4">
    <w:name w:val="1E843E4799804AE9A0B6CDDD8C1F69E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BB3B92A608194D0DB83661D64E0F694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6">
    <w:name w:val="8EBF67F164A44192A603E8E3AB71DBE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7">
    <w:name w:val="37C5945B5FB246DD9EE5A9C0FA8D024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8">
    <w:name w:val="D30CDE4338E74B42858BBF7CA776B23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9">
    <w:name w:val="5189EAE248364984A493A4AA90467FF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0">
    <w:name w:val="AB01800B66514B1E9D59E12D6F4BD7B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423</Words>
  <Characters>2414</Characters>
  <Lines>20</Lines>
  <Paragraphs>5</Paragraphs>
  <TotalTime>1</TotalTime>
  <ScaleCrop>false</ScaleCrop>
  <LinksUpToDate>false</LinksUpToDate>
  <CharactersWithSpaces>2832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2022-07-05T16:02:00Z</dcterms:created>
  <dc:creator>Павел Ащев</dc:creator>
  <cp:lastModifiedBy>Лысый Мастер</cp:lastModifiedBy>
  <dcterms:modified xsi:type="dcterms:W3CDTF">2023-05-02T14:18:09Z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5E24F146135E42A6A91006A1951A77FD</vt:lpwstr>
  </property>
</Properties>
</file>